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8501D" w14:textId="6E8DCDD3" w:rsidR="00081929" w:rsidRPr="00081929" w:rsidRDefault="00081929" w:rsidP="0008192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81929">
        <w:rPr>
          <w:rFonts w:ascii="Times New Roman" w:hAnsi="Times New Roman" w:cs="Times New Roman"/>
          <w:b/>
          <w:u w:val="single"/>
        </w:rPr>
        <w:t xml:space="preserve">Medicare Advantage </w:t>
      </w:r>
      <w:r>
        <w:rPr>
          <w:rFonts w:ascii="Times New Roman" w:hAnsi="Times New Roman" w:cs="Times New Roman"/>
          <w:b/>
          <w:u w:val="single"/>
        </w:rPr>
        <w:t>“</w:t>
      </w:r>
      <w:r w:rsidRPr="00081929">
        <w:rPr>
          <w:rFonts w:ascii="Times New Roman" w:hAnsi="Times New Roman" w:cs="Times New Roman"/>
          <w:b/>
          <w:u w:val="single"/>
        </w:rPr>
        <w:t>Plus</w:t>
      </w:r>
      <w:r>
        <w:rPr>
          <w:rFonts w:ascii="Times New Roman" w:hAnsi="Times New Roman" w:cs="Times New Roman"/>
          <w:b/>
          <w:u w:val="single"/>
        </w:rPr>
        <w:t>”</w:t>
      </w:r>
      <w:r w:rsidRPr="00081929">
        <w:rPr>
          <w:rFonts w:ascii="Times New Roman" w:hAnsi="Times New Roman" w:cs="Times New Roman"/>
          <w:b/>
          <w:u w:val="single"/>
        </w:rPr>
        <w:t xml:space="preserve"> Pilot Proposal</w:t>
      </w:r>
    </w:p>
    <w:p w14:paraId="4DA8ECB6" w14:textId="77777777" w:rsidR="00081929" w:rsidRPr="00877338" w:rsidRDefault="00081929" w:rsidP="00081929">
      <w:pPr>
        <w:spacing w:after="0" w:line="240" w:lineRule="auto"/>
        <w:rPr>
          <w:rFonts w:ascii="Times New Roman" w:hAnsi="Times New Roman" w:cs="Times New Roman"/>
          <w:sz w:val="14"/>
        </w:rPr>
      </w:pPr>
    </w:p>
    <w:p w14:paraId="09C29D6C" w14:textId="73FE4293" w:rsidR="00081929" w:rsidRPr="00081929" w:rsidRDefault="00877338" w:rsidP="000819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 the last four and half months, a</w:t>
      </w:r>
      <w:r w:rsidR="00081929">
        <w:rPr>
          <w:rFonts w:ascii="Times New Roman" w:hAnsi="Times New Roman" w:cs="Times New Roman"/>
        </w:rPr>
        <w:t xml:space="preserve"> group of Leading Health Systems </w:t>
      </w:r>
      <w:r w:rsidR="00081929" w:rsidRPr="00081929">
        <w:rPr>
          <w:rFonts w:ascii="Times New Roman" w:hAnsi="Times New Roman" w:cs="Times New Roman"/>
        </w:rPr>
        <w:t xml:space="preserve">across the country </w:t>
      </w:r>
      <w:r>
        <w:rPr>
          <w:rFonts w:ascii="Times New Roman" w:hAnsi="Times New Roman" w:cs="Times New Roman"/>
        </w:rPr>
        <w:t>has</w:t>
      </w:r>
      <w:r w:rsidR="00081929" w:rsidRPr="00081929">
        <w:rPr>
          <w:rFonts w:ascii="Times New Roman" w:hAnsi="Times New Roman" w:cs="Times New Roman"/>
        </w:rPr>
        <w:t xml:space="preserve"> organically developed a proposal </w:t>
      </w:r>
      <w:r w:rsidR="00B81438">
        <w:rPr>
          <w:rFonts w:ascii="Times New Roman" w:hAnsi="Times New Roman" w:cs="Times New Roman"/>
        </w:rPr>
        <w:t>to</w:t>
      </w:r>
      <w:r w:rsidR="00081929" w:rsidRPr="00081929">
        <w:rPr>
          <w:rFonts w:ascii="Times New Roman" w:hAnsi="Times New Roman" w:cs="Times New Roman"/>
        </w:rPr>
        <w:t xml:space="preserve"> </w:t>
      </w:r>
      <w:r w:rsidR="00081929">
        <w:rPr>
          <w:rFonts w:ascii="Times New Roman" w:hAnsi="Times New Roman" w:cs="Times New Roman"/>
        </w:rPr>
        <w:t>help</w:t>
      </w:r>
      <w:r w:rsidR="00081929" w:rsidRPr="00081929">
        <w:rPr>
          <w:rFonts w:ascii="Times New Roman" w:hAnsi="Times New Roman" w:cs="Times New Roman"/>
        </w:rPr>
        <w:t xml:space="preserve"> the </w:t>
      </w:r>
      <w:r w:rsidR="00081929">
        <w:rPr>
          <w:rFonts w:ascii="Times New Roman" w:hAnsi="Times New Roman" w:cs="Times New Roman"/>
        </w:rPr>
        <w:t xml:space="preserve">Administration in its efforts to accelerate the transition to </w:t>
      </w:r>
      <w:r w:rsidR="00081929" w:rsidRPr="00081929">
        <w:rPr>
          <w:rFonts w:ascii="Times New Roman" w:hAnsi="Times New Roman" w:cs="Times New Roman"/>
        </w:rPr>
        <w:t xml:space="preserve">value-based </w:t>
      </w:r>
      <w:r w:rsidR="00081929">
        <w:rPr>
          <w:rFonts w:ascii="Times New Roman" w:hAnsi="Times New Roman" w:cs="Times New Roman"/>
        </w:rPr>
        <w:t>reimbursement in the Medicare program</w:t>
      </w:r>
      <w:r w:rsidR="00081929" w:rsidRPr="00081929">
        <w:rPr>
          <w:rFonts w:ascii="Times New Roman" w:hAnsi="Times New Roman" w:cs="Times New Roman"/>
        </w:rPr>
        <w:t>.</w:t>
      </w:r>
      <w:r w:rsidR="00081929">
        <w:rPr>
          <w:rFonts w:ascii="Times New Roman" w:hAnsi="Times New Roman" w:cs="Times New Roman"/>
        </w:rPr>
        <w:t xml:space="preserve"> </w:t>
      </w:r>
      <w:r w:rsidR="00081929" w:rsidRPr="00081929">
        <w:rPr>
          <w:rFonts w:ascii="Times New Roman" w:hAnsi="Times New Roman" w:cs="Times New Roman"/>
        </w:rPr>
        <w:t xml:space="preserve">The proposal builds upon the work done by Accountable Care Organizations and is offered to </w:t>
      </w:r>
      <w:r w:rsidR="00B81438">
        <w:rPr>
          <w:rFonts w:ascii="Times New Roman" w:hAnsi="Times New Roman" w:cs="Times New Roman"/>
        </w:rPr>
        <w:t>enhance</w:t>
      </w:r>
      <w:r w:rsidR="00081929">
        <w:rPr>
          <w:rFonts w:ascii="Times New Roman" w:hAnsi="Times New Roman" w:cs="Times New Roman"/>
        </w:rPr>
        <w:t xml:space="preserve"> care delivered to b</w:t>
      </w:r>
      <w:r w:rsidR="00B81438">
        <w:rPr>
          <w:rFonts w:ascii="Times New Roman" w:hAnsi="Times New Roman" w:cs="Times New Roman"/>
        </w:rPr>
        <w:t xml:space="preserve">eneficiaries. </w:t>
      </w:r>
      <w:r w:rsidR="00081929" w:rsidRPr="00081929">
        <w:rPr>
          <w:rFonts w:ascii="Times New Roman" w:hAnsi="Times New Roman" w:cs="Times New Roman"/>
        </w:rPr>
        <w:t xml:space="preserve">The proposal is intended to operate as a pilot under the Center for Medicare and Medicaid Innovation </w:t>
      </w:r>
      <w:r>
        <w:rPr>
          <w:rFonts w:ascii="Times New Roman" w:hAnsi="Times New Roman" w:cs="Times New Roman"/>
        </w:rPr>
        <w:t>with a start date in</w:t>
      </w:r>
      <w:r w:rsidR="00081929" w:rsidRPr="00081929">
        <w:rPr>
          <w:rFonts w:ascii="Times New Roman" w:hAnsi="Times New Roman" w:cs="Times New Roman"/>
        </w:rPr>
        <w:t xml:space="preserve"> 2020.</w:t>
      </w:r>
    </w:p>
    <w:p w14:paraId="320DEE3C" w14:textId="77777777" w:rsidR="00081929" w:rsidRDefault="00081929" w:rsidP="00081929">
      <w:pPr>
        <w:spacing w:after="0" w:line="240" w:lineRule="auto"/>
        <w:rPr>
          <w:rFonts w:ascii="Times New Roman" w:hAnsi="Times New Roman" w:cs="Times New Roman"/>
        </w:rPr>
      </w:pPr>
    </w:p>
    <w:p w14:paraId="5E2AAFA1" w14:textId="07D44B51" w:rsidR="00877338" w:rsidRPr="00877338" w:rsidRDefault="00081929" w:rsidP="0008192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81929">
        <w:rPr>
          <w:rFonts w:ascii="Times New Roman" w:hAnsi="Times New Roman" w:cs="Times New Roman"/>
          <w:b/>
          <w:u w:val="single"/>
        </w:rPr>
        <w:t xml:space="preserve">Summary of Proposal: </w:t>
      </w:r>
    </w:p>
    <w:p w14:paraId="3ADF8028" w14:textId="3E65B056" w:rsidR="00081929" w:rsidRPr="00081929" w:rsidRDefault="00B81438" w:rsidP="000819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group</w:t>
      </w:r>
      <w:r w:rsidR="00081929" w:rsidRPr="00081929">
        <w:rPr>
          <w:rFonts w:ascii="Times New Roman" w:hAnsi="Times New Roman" w:cs="Times New Roman"/>
        </w:rPr>
        <w:t xml:space="preserve"> propose</w:t>
      </w:r>
      <w:r>
        <w:rPr>
          <w:rFonts w:ascii="Times New Roman" w:hAnsi="Times New Roman" w:cs="Times New Roman"/>
        </w:rPr>
        <w:t>s</w:t>
      </w:r>
      <w:r w:rsidR="00081929" w:rsidRPr="00081929">
        <w:rPr>
          <w:rFonts w:ascii="Times New Roman" w:hAnsi="Times New Roman" w:cs="Times New Roman"/>
        </w:rPr>
        <w:t xml:space="preserve"> that beneficiaries attributed to participating ACO providers under the Next Generation, MSSP </w:t>
      </w:r>
      <w:r w:rsidR="00877338">
        <w:rPr>
          <w:rFonts w:ascii="Times New Roman" w:hAnsi="Times New Roman" w:cs="Times New Roman"/>
        </w:rPr>
        <w:t xml:space="preserve">Track </w:t>
      </w:r>
      <w:r w:rsidR="00081929" w:rsidRPr="00081929">
        <w:rPr>
          <w:rFonts w:ascii="Times New Roman" w:hAnsi="Times New Roman" w:cs="Times New Roman"/>
        </w:rPr>
        <w:t>3</w:t>
      </w:r>
      <w:r w:rsidR="00877338">
        <w:rPr>
          <w:rFonts w:ascii="Times New Roman" w:hAnsi="Times New Roman" w:cs="Times New Roman"/>
        </w:rPr>
        <w:t>,</w:t>
      </w:r>
      <w:r w:rsidR="00081929" w:rsidRPr="00081929">
        <w:rPr>
          <w:rFonts w:ascii="Times New Roman" w:hAnsi="Times New Roman" w:cs="Times New Roman"/>
        </w:rPr>
        <w:t xml:space="preserve"> or MSSP </w:t>
      </w:r>
      <w:r w:rsidR="00877338">
        <w:rPr>
          <w:rFonts w:ascii="Times New Roman" w:hAnsi="Times New Roman" w:cs="Times New Roman"/>
        </w:rPr>
        <w:t xml:space="preserve">Track </w:t>
      </w:r>
      <w:r w:rsidR="00081929" w:rsidRPr="00081929">
        <w:rPr>
          <w:rFonts w:ascii="Times New Roman" w:hAnsi="Times New Roman" w:cs="Times New Roman"/>
        </w:rPr>
        <w:t>2 program</w:t>
      </w:r>
      <w:r>
        <w:rPr>
          <w:rFonts w:ascii="Times New Roman" w:hAnsi="Times New Roman" w:cs="Times New Roman"/>
        </w:rPr>
        <w:t>s</w:t>
      </w:r>
      <w:r w:rsidR="00081929" w:rsidRPr="00081929">
        <w:rPr>
          <w:rFonts w:ascii="Times New Roman" w:hAnsi="Times New Roman" w:cs="Times New Roman"/>
        </w:rPr>
        <w:t xml:space="preserve"> would be automatically enrolled into a Medicare Advantage </w:t>
      </w:r>
      <w:r w:rsidR="00877338">
        <w:rPr>
          <w:rFonts w:ascii="Times New Roman" w:hAnsi="Times New Roman" w:cs="Times New Roman"/>
        </w:rPr>
        <w:t>plan</w:t>
      </w:r>
      <w:r w:rsidR="00081929" w:rsidRPr="00081929">
        <w:rPr>
          <w:rFonts w:ascii="Times New Roman" w:hAnsi="Times New Roman" w:cs="Times New Roman"/>
        </w:rPr>
        <w:t xml:space="preserve"> affiliated with t</w:t>
      </w:r>
      <w:r>
        <w:rPr>
          <w:rFonts w:ascii="Times New Roman" w:hAnsi="Times New Roman" w:cs="Times New Roman"/>
        </w:rPr>
        <w:t xml:space="preserve">he participating ACO in 2020.  </w:t>
      </w:r>
      <w:r w:rsidR="00081929" w:rsidRPr="00081929">
        <w:rPr>
          <w:rFonts w:ascii="Times New Roman" w:hAnsi="Times New Roman" w:cs="Times New Roman"/>
        </w:rPr>
        <w:t xml:space="preserve">For example, </w:t>
      </w:r>
      <w:r>
        <w:rPr>
          <w:rFonts w:ascii="Times New Roman" w:hAnsi="Times New Roman" w:cs="Times New Roman"/>
        </w:rPr>
        <w:t>in Iowa, UnityPoint Health’s</w:t>
      </w:r>
      <w:r w:rsidR="00081929" w:rsidRPr="00081929">
        <w:rPr>
          <w:rFonts w:ascii="Times New Roman" w:hAnsi="Times New Roman" w:cs="Times New Roman"/>
        </w:rPr>
        <w:t xml:space="preserve"> ACO has approximately 100</w:t>
      </w:r>
      <w:r>
        <w:rPr>
          <w:rFonts w:ascii="Times New Roman" w:hAnsi="Times New Roman" w:cs="Times New Roman"/>
        </w:rPr>
        <w:t>,000</w:t>
      </w:r>
      <w:r w:rsidR="00081929" w:rsidRPr="00081929">
        <w:rPr>
          <w:rFonts w:ascii="Times New Roman" w:hAnsi="Times New Roman" w:cs="Times New Roman"/>
        </w:rPr>
        <w:t xml:space="preserve"> attr</w:t>
      </w:r>
      <w:r>
        <w:rPr>
          <w:rFonts w:ascii="Times New Roman" w:hAnsi="Times New Roman" w:cs="Times New Roman"/>
        </w:rPr>
        <w:t xml:space="preserve">ibuted Medicare lives for 2019. </w:t>
      </w:r>
      <w:r w:rsidR="00081929" w:rsidRPr="00081929">
        <w:rPr>
          <w:rFonts w:ascii="Times New Roman" w:hAnsi="Times New Roman" w:cs="Times New Roman"/>
        </w:rPr>
        <w:t>Under the proposal, those beneficiaries would be automatically enrolled into a Medicare Advantage plan affiliated with the provider to which</w:t>
      </w:r>
      <w:r>
        <w:rPr>
          <w:rFonts w:ascii="Times New Roman" w:hAnsi="Times New Roman" w:cs="Times New Roman"/>
        </w:rPr>
        <w:t xml:space="preserve"> they were assigned. </w:t>
      </w:r>
      <w:r w:rsidR="00081929" w:rsidRPr="00081929">
        <w:rPr>
          <w:rFonts w:ascii="Times New Roman" w:hAnsi="Times New Roman" w:cs="Times New Roman"/>
        </w:rPr>
        <w:t>They would remain in the plan unless they opt out, in which case, they would remain in ACO programming.</w:t>
      </w:r>
    </w:p>
    <w:p w14:paraId="5B795341" w14:textId="77777777" w:rsidR="00081929" w:rsidRPr="00877338" w:rsidRDefault="00081929" w:rsidP="00081929">
      <w:pPr>
        <w:spacing w:after="0" w:line="240" w:lineRule="auto"/>
        <w:rPr>
          <w:rFonts w:ascii="Times New Roman" w:hAnsi="Times New Roman" w:cs="Times New Roman"/>
          <w:sz w:val="16"/>
        </w:rPr>
      </w:pPr>
    </w:p>
    <w:p w14:paraId="782403A4" w14:textId="77777777" w:rsidR="00877338" w:rsidRDefault="00081929" w:rsidP="00081929">
      <w:pPr>
        <w:spacing w:after="0" w:line="240" w:lineRule="auto"/>
        <w:rPr>
          <w:rFonts w:ascii="Times New Roman" w:hAnsi="Times New Roman" w:cs="Times New Roman"/>
        </w:rPr>
      </w:pPr>
      <w:r w:rsidRPr="00081929">
        <w:rPr>
          <w:rFonts w:ascii="Times New Roman" w:hAnsi="Times New Roman" w:cs="Times New Roman"/>
        </w:rPr>
        <w:t xml:space="preserve">This is a Medicare Advantage pilot. The structure of the pilot, financing and payment mechanisms, compliance and beneficiary protections would operate upon the Medicare Advantage chassis, </w:t>
      </w:r>
      <w:r w:rsidR="0035726A">
        <w:rPr>
          <w:rFonts w:ascii="Times New Roman" w:hAnsi="Times New Roman" w:cs="Times New Roman"/>
        </w:rPr>
        <w:t xml:space="preserve">with the following exceptions: </w:t>
      </w:r>
    </w:p>
    <w:p w14:paraId="0A68A54F" w14:textId="77777777" w:rsidR="00877338" w:rsidRDefault="00877338" w:rsidP="0087733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81929" w:rsidRPr="00877338">
        <w:rPr>
          <w:rFonts w:ascii="Times New Roman" w:hAnsi="Times New Roman" w:cs="Times New Roman"/>
        </w:rPr>
        <w:t>roviders transitioning their members into a provider</w:t>
      </w:r>
      <w:r>
        <w:rPr>
          <w:rFonts w:ascii="Times New Roman" w:hAnsi="Times New Roman" w:cs="Times New Roman"/>
        </w:rPr>
        <w:t>-</w:t>
      </w:r>
      <w:r w:rsidR="00081929" w:rsidRPr="00877338">
        <w:rPr>
          <w:rFonts w:ascii="Times New Roman" w:hAnsi="Times New Roman" w:cs="Times New Roman"/>
        </w:rPr>
        <w:t>integrated MA plan would be allowed to transfer the beneficiaries risk scores to the MA</w:t>
      </w:r>
      <w:r>
        <w:rPr>
          <w:rFonts w:ascii="Times New Roman" w:hAnsi="Times New Roman" w:cs="Times New Roman"/>
        </w:rPr>
        <w:t xml:space="preserve"> plan;</w:t>
      </w:r>
    </w:p>
    <w:p w14:paraId="2009E3CF" w14:textId="77777777" w:rsidR="00877338" w:rsidRDefault="00081929" w:rsidP="0087733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77338">
        <w:rPr>
          <w:rFonts w:ascii="Times New Roman" w:hAnsi="Times New Roman" w:cs="Times New Roman"/>
        </w:rPr>
        <w:t xml:space="preserve">the provider integrated MA plan would be able to transfer its quality scores achieved in ACO programming over to the MA plan to operate as a 4 Star plan in 2020; </w:t>
      </w:r>
    </w:p>
    <w:p w14:paraId="487F13D9" w14:textId="77777777" w:rsidR="00877338" w:rsidRDefault="00081929" w:rsidP="0087733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77338">
        <w:rPr>
          <w:rFonts w:ascii="Times New Roman" w:hAnsi="Times New Roman" w:cs="Times New Roman"/>
        </w:rPr>
        <w:t xml:space="preserve">network adequacy rules in rural areas will be modified for the pilot; </w:t>
      </w:r>
    </w:p>
    <w:p w14:paraId="1FEFAE55" w14:textId="77777777" w:rsidR="00877338" w:rsidRDefault="00081929" w:rsidP="0087733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77338">
        <w:rPr>
          <w:rFonts w:ascii="Times New Roman" w:hAnsi="Times New Roman" w:cs="Times New Roman"/>
        </w:rPr>
        <w:t xml:space="preserve">the MA plan will be allowed to submit a new bid for the pilot population; </w:t>
      </w:r>
    </w:p>
    <w:p w14:paraId="2B445FA4" w14:textId="3FA950FB" w:rsidR="00081929" w:rsidRPr="00877338" w:rsidRDefault="00081929" w:rsidP="0087733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77338">
        <w:rPr>
          <w:rFonts w:ascii="Times New Roman" w:hAnsi="Times New Roman" w:cs="Times New Roman"/>
        </w:rPr>
        <w:t>Advanced APM standing will be allowed to provider participants and the beneficiary count attributed to the provider will qualify towards the “Medicare only” count under MACRA.</w:t>
      </w:r>
    </w:p>
    <w:p w14:paraId="20A1DEA8" w14:textId="77777777" w:rsidR="00081929" w:rsidRPr="00877338" w:rsidRDefault="00081929" w:rsidP="00081929">
      <w:pPr>
        <w:spacing w:after="0" w:line="240" w:lineRule="auto"/>
        <w:rPr>
          <w:rFonts w:ascii="Times New Roman" w:hAnsi="Times New Roman" w:cs="Times New Roman"/>
          <w:sz w:val="16"/>
        </w:rPr>
      </w:pPr>
    </w:p>
    <w:p w14:paraId="461ADCEF" w14:textId="6E2122DA" w:rsidR="00877338" w:rsidRPr="00081929" w:rsidRDefault="00081929" w:rsidP="0008192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81929">
        <w:rPr>
          <w:rFonts w:ascii="Times New Roman" w:hAnsi="Times New Roman" w:cs="Times New Roman"/>
          <w:b/>
          <w:u w:val="single"/>
        </w:rPr>
        <w:t xml:space="preserve">Advantages </w:t>
      </w:r>
      <w:proofErr w:type="gramStart"/>
      <w:r w:rsidR="00877338">
        <w:rPr>
          <w:rFonts w:ascii="Times New Roman" w:hAnsi="Times New Roman" w:cs="Times New Roman"/>
          <w:b/>
          <w:u w:val="single"/>
        </w:rPr>
        <w:t>For</w:t>
      </w:r>
      <w:proofErr w:type="gramEnd"/>
      <w:r w:rsidRPr="00081929">
        <w:rPr>
          <w:rFonts w:ascii="Times New Roman" w:hAnsi="Times New Roman" w:cs="Times New Roman"/>
          <w:b/>
          <w:u w:val="single"/>
        </w:rPr>
        <w:t xml:space="preserve"> Beneficiaries:</w:t>
      </w:r>
    </w:p>
    <w:p w14:paraId="564B31DB" w14:textId="7B94AC83" w:rsidR="00081929" w:rsidRPr="00081929" w:rsidRDefault="00081929" w:rsidP="0008192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81929">
        <w:rPr>
          <w:rFonts w:ascii="Times New Roman" w:hAnsi="Times New Roman" w:cs="Times New Roman"/>
        </w:rPr>
        <w:t>A</w:t>
      </w:r>
      <w:r w:rsidR="00D057D2">
        <w:rPr>
          <w:rFonts w:ascii="Times New Roman" w:hAnsi="Times New Roman" w:cs="Times New Roman"/>
        </w:rPr>
        <w:t xml:space="preserve"> plan </w:t>
      </w:r>
      <w:r w:rsidRPr="00081929">
        <w:rPr>
          <w:rFonts w:ascii="Times New Roman" w:hAnsi="Times New Roman" w:cs="Times New Roman"/>
        </w:rPr>
        <w:t xml:space="preserve">tailored to seniors in their own community (beneficiary choice in plan offerings not available under </w:t>
      </w:r>
      <w:r w:rsidR="00D057D2">
        <w:rPr>
          <w:rFonts w:ascii="Times New Roman" w:hAnsi="Times New Roman" w:cs="Times New Roman"/>
        </w:rPr>
        <w:t xml:space="preserve">Medicare </w:t>
      </w:r>
      <w:r w:rsidRPr="00081929">
        <w:rPr>
          <w:rFonts w:ascii="Times New Roman" w:hAnsi="Times New Roman" w:cs="Times New Roman"/>
        </w:rPr>
        <w:t xml:space="preserve">FFS) and connection to a broader array of </w:t>
      </w:r>
      <w:r w:rsidR="00877338">
        <w:rPr>
          <w:rFonts w:ascii="Times New Roman" w:hAnsi="Times New Roman" w:cs="Times New Roman"/>
        </w:rPr>
        <w:t>healthcare services and network,</w:t>
      </w:r>
      <w:r w:rsidR="00D057D2">
        <w:rPr>
          <w:rFonts w:ascii="Times New Roman" w:hAnsi="Times New Roman" w:cs="Times New Roman"/>
        </w:rPr>
        <w:t xml:space="preserve"> </w:t>
      </w:r>
      <w:r w:rsidRPr="00081929">
        <w:rPr>
          <w:rFonts w:ascii="Times New Roman" w:hAnsi="Times New Roman" w:cs="Times New Roman"/>
        </w:rPr>
        <w:t>especially true for seniors in rural areas</w:t>
      </w:r>
    </w:p>
    <w:p w14:paraId="1DC49147" w14:textId="07E1FB50" w:rsidR="00081929" w:rsidRPr="00081929" w:rsidRDefault="00081929" w:rsidP="0008192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81929">
        <w:rPr>
          <w:rFonts w:ascii="Times New Roman" w:hAnsi="Times New Roman" w:cs="Times New Roman"/>
        </w:rPr>
        <w:t xml:space="preserve">Cost savings to seniors who now pay for Medicare FFS, Part D and a Supplemental plan (in some parts of the </w:t>
      </w:r>
      <w:r w:rsidR="00D057D2">
        <w:rPr>
          <w:rFonts w:ascii="Times New Roman" w:hAnsi="Times New Roman" w:cs="Times New Roman"/>
        </w:rPr>
        <w:t>country</w:t>
      </w:r>
      <w:r w:rsidRPr="00081929">
        <w:rPr>
          <w:rFonts w:ascii="Times New Roman" w:hAnsi="Times New Roman" w:cs="Times New Roman"/>
        </w:rPr>
        <w:t xml:space="preserve"> this change will regularly result in $150 to $300 per month savings to Medicare seniors)</w:t>
      </w:r>
    </w:p>
    <w:p w14:paraId="190607CB" w14:textId="442B897F" w:rsidR="00081929" w:rsidRPr="00081929" w:rsidRDefault="00081929" w:rsidP="0008192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81929">
        <w:rPr>
          <w:rFonts w:ascii="Times New Roman" w:hAnsi="Times New Roman" w:cs="Times New Roman"/>
        </w:rPr>
        <w:t>Communication regarding coverage options and enhanced care experience for the beneficiary through provider integrated plans t</w:t>
      </w:r>
      <w:r w:rsidR="00877338">
        <w:rPr>
          <w:rFonts w:ascii="Times New Roman" w:hAnsi="Times New Roman" w:cs="Times New Roman"/>
        </w:rPr>
        <w:t>hat are not available under FFS.</w:t>
      </w:r>
    </w:p>
    <w:p w14:paraId="7CE796FD" w14:textId="77777777" w:rsidR="00081929" w:rsidRDefault="00081929" w:rsidP="00081929">
      <w:pPr>
        <w:spacing w:after="0" w:line="240" w:lineRule="auto"/>
        <w:rPr>
          <w:rFonts w:ascii="Times New Roman" w:hAnsi="Times New Roman" w:cs="Times New Roman"/>
        </w:rPr>
      </w:pPr>
    </w:p>
    <w:p w14:paraId="29BCDD7D" w14:textId="0842F691" w:rsidR="00081929" w:rsidRDefault="00081929" w:rsidP="0008192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81929">
        <w:rPr>
          <w:rFonts w:ascii="Times New Roman" w:hAnsi="Times New Roman" w:cs="Times New Roman"/>
          <w:b/>
          <w:u w:val="single"/>
        </w:rPr>
        <w:t xml:space="preserve">Advantages </w:t>
      </w:r>
      <w:proofErr w:type="gramStart"/>
      <w:r w:rsidRPr="00081929">
        <w:rPr>
          <w:rFonts w:ascii="Times New Roman" w:hAnsi="Times New Roman" w:cs="Times New Roman"/>
          <w:b/>
          <w:u w:val="single"/>
        </w:rPr>
        <w:t>To</w:t>
      </w:r>
      <w:proofErr w:type="gramEnd"/>
      <w:r w:rsidRPr="00081929">
        <w:rPr>
          <w:rFonts w:ascii="Times New Roman" w:hAnsi="Times New Roman" w:cs="Times New Roman"/>
          <w:b/>
          <w:u w:val="single"/>
        </w:rPr>
        <w:t xml:space="preserve"> The Medicare Program/Government:</w:t>
      </w:r>
    </w:p>
    <w:p w14:paraId="4D89CA3E" w14:textId="3233B488" w:rsidR="00081929" w:rsidRPr="00081929" w:rsidRDefault="00081929" w:rsidP="000819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81929">
        <w:rPr>
          <w:rFonts w:ascii="Times New Roman" w:hAnsi="Times New Roman" w:cs="Times New Roman"/>
        </w:rPr>
        <w:t>Attribution-based enrollment in MA of ACO attributed lives allows a broader number of Medicare beneficiaries to enter Medicare Advantage over the next 5 years</w:t>
      </w:r>
    </w:p>
    <w:p w14:paraId="3A209174" w14:textId="45DA5768" w:rsidR="00081929" w:rsidRPr="00081929" w:rsidRDefault="00081929" w:rsidP="000819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81929">
        <w:rPr>
          <w:rFonts w:ascii="Times New Roman" w:hAnsi="Times New Roman" w:cs="Times New Roman"/>
        </w:rPr>
        <w:t>Wide scale adoption of Medicare Advantage by seniors will bring sustainability and predictability of the cost of the MA program to the ACO programming; and</w:t>
      </w:r>
    </w:p>
    <w:p w14:paraId="1F09BEE2" w14:textId="779751A9" w:rsidR="00AD0117" w:rsidRPr="00081929" w:rsidRDefault="00081929" w:rsidP="000819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81929">
        <w:rPr>
          <w:rFonts w:ascii="Times New Roman" w:hAnsi="Times New Roman" w:cs="Times New Roman"/>
        </w:rPr>
        <w:t>The design of the pilot enables the agency to make thi</w:t>
      </w:r>
      <w:r w:rsidR="00907877">
        <w:rPr>
          <w:rFonts w:ascii="Times New Roman" w:hAnsi="Times New Roman" w:cs="Times New Roman"/>
        </w:rPr>
        <w:t>s transition for seniors while it e</w:t>
      </w:r>
      <w:r w:rsidRPr="00081929">
        <w:rPr>
          <w:rFonts w:ascii="Times New Roman" w:hAnsi="Times New Roman" w:cs="Times New Roman"/>
        </w:rPr>
        <w:t>nhances access to providers and choice of services to rural and underserved geographies</w:t>
      </w:r>
    </w:p>
    <w:p w14:paraId="53ECB014" w14:textId="77777777" w:rsidR="00AD0117" w:rsidRDefault="00AD0117" w:rsidP="00FA6B8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5947F43" w14:textId="756978EE" w:rsidR="00081929" w:rsidRPr="00081929" w:rsidRDefault="00081929" w:rsidP="0008192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81929">
        <w:rPr>
          <w:rFonts w:ascii="Times New Roman" w:hAnsi="Times New Roman" w:cs="Times New Roman"/>
          <w:b/>
          <w:u w:val="single"/>
        </w:rPr>
        <w:t xml:space="preserve">The Advantages </w:t>
      </w:r>
      <w:proofErr w:type="gramStart"/>
      <w:r w:rsidRPr="00081929">
        <w:rPr>
          <w:rFonts w:ascii="Times New Roman" w:hAnsi="Times New Roman" w:cs="Times New Roman"/>
          <w:b/>
          <w:u w:val="single"/>
        </w:rPr>
        <w:t>To</w:t>
      </w:r>
      <w:proofErr w:type="gramEnd"/>
      <w:r w:rsidRPr="00081929">
        <w:rPr>
          <w:rFonts w:ascii="Times New Roman" w:hAnsi="Times New Roman" w:cs="Times New Roman"/>
          <w:b/>
          <w:u w:val="single"/>
        </w:rPr>
        <w:t xml:space="preserve"> Providers:</w:t>
      </w:r>
    </w:p>
    <w:p w14:paraId="4CE306F4" w14:textId="089BEDF0" w:rsidR="00081929" w:rsidRPr="00081929" w:rsidRDefault="00081929" w:rsidP="000819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81929">
        <w:rPr>
          <w:rFonts w:ascii="Times New Roman" w:hAnsi="Times New Roman" w:cs="Times New Roman"/>
        </w:rPr>
        <w:t xml:space="preserve">The proposal would engage providers in a meaningful way in the administration of the Medicare program; this engagement is the key to providers </w:t>
      </w:r>
      <w:r w:rsidR="00907877">
        <w:rPr>
          <w:rFonts w:ascii="Times New Roman" w:hAnsi="Times New Roman" w:cs="Times New Roman"/>
        </w:rPr>
        <w:t>successfully taking risk</w:t>
      </w:r>
      <w:r w:rsidR="00877338">
        <w:rPr>
          <w:rFonts w:ascii="Times New Roman" w:hAnsi="Times New Roman" w:cs="Times New Roman"/>
        </w:rPr>
        <w:t>.</w:t>
      </w:r>
    </w:p>
    <w:p w14:paraId="3C8EA1C5" w14:textId="29254197" w:rsidR="00081929" w:rsidRPr="00081929" w:rsidRDefault="00877338" w:rsidP="00877338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proposal provides a long-</w:t>
      </w:r>
      <w:r w:rsidR="00081929" w:rsidRPr="00081929">
        <w:rPr>
          <w:rFonts w:ascii="Times New Roman" w:hAnsi="Times New Roman" w:cs="Times New Roman"/>
        </w:rPr>
        <w:t>term solution for provider compliance with and success under MACRA, including a turn-key option for participation as an Advanced APM</w:t>
      </w:r>
      <w:r>
        <w:rPr>
          <w:rFonts w:ascii="Times New Roman" w:hAnsi="Times New Roman" w:cs="Times New Roman"/>
        </w:rPr>
        <w:t>.</w:t>
      </w:r>
    </w:p>
    <w:p w14:paraId="0C3EDC20" w14:textId="07BE7DB0" w:rsidR="006522CE" w:rsidRPr="00081929" w:rsidRDefault="00081929" w:rsidP="00877338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81929">
        <w:rPr>
          <w:rFonts w:ascii="Times New Roman" w:hAnsi="Times New Roman" w:cs="Times New Roman"/>
        </w:rPr>
        <w:t>The Medicare Advantage program offers a tested, stable model of financing for provider risk-based mode</w:t>
      </w:r>
      <w:bookmarkStart w:id="0" w:name="_GoBack"/>
      <w:bookmarkEnd w:id="0"/>
      <w:r w:rsidRPr="00081929">
        <w:rPr>
          <w:rFonts w:ascii="Times New Roman" w:hAnsi="Times New Roman" w:cs="Times New Roman"/>
        </w:rPr>
        <w:t>ls</w:t>
      </w:r>
    </w:p>
    <w:sectPr w:rsidR="006522CE" w:rsidRPr="00081929" w:rsidSect="00877338">
      <w:headerReference w:type="default" r:id="rId12"/>
      <w:endnotePr>
        <w:numFmt w:val="decimal"/>
      </w:endnotePr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FE8DC" w14:textId="77777777" w:rsidR="00FE0251" w:rsidRDefault="00FE0251" w:rsidP="00773990">
      <w:pPr>
        <w:spacing w:after="0" w:line="240" w:lineRule="auto"/>
      </w:pPr>
      <w:r>
        <w:separator/>
      </w:r>
    </w:p>
  </w:endnote>
  <w:endnote w:type="continuationSeparator" w:id="0">
    <w:p w14:paraId="10953953" w14:textId="77777777" w:rsidR="00FE0251" w:rsidRDefault="00FE0251" w:rsidP="0077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9D9B7" w14:textId="77777777" w:rsidR="00FE0251" w:rsidRDefault="00FE0251" w:rsidP="00773990">
      <w:pPr>
        <w:spacing w:after="0" w:line="240" w:lineRule="auto"/>
      </w:pPr>
      <w:r>
        <w:separator/>
      </w:r>
    </w:p>
  </w:footnote>
  <w:footnote w:type="continuationSeparator" w:id="0">
    <w:p w14:paraId="13E56F40" w14:textId="77777777" w:rsidR="00FE0251" w:rsidRDefault="00FE0251" w:rsidP="0077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D4E6A" w14:textId="77777777" w:rsidR="00F23CA3" w:rsidRPr="007647A1" w:rsidRDefault="00F23CA3" w:rsidP="00F23CA3">
    <w:pPr>
      <w:pStyle w:val="Title"/>
      <w:outlineLvl w:val="0"/>
      <w:rPr>
        <w:rFonts w:ascii="Book Antiqua" w:hAnsi="Book Antiqua"/>
        <w:color w:val="00563F"/>
        <w:sz w:val="32"/>
      </w:rPr>
    </w:pPr>
    <w:r w:rsidRPr="007647A1">
      <w:rPr>
        <w:rFonts w:ascii="Book Antiqua" w:hAnsi="Book Antiqua"/>
        <w:color w:val="00563F"/>
        <w:sz w:val="32"/>
      </w:rPr>
      <w:t>The Health Management Academy</w:t>
    </w:r>
  </w:p>
  <w:p w14:paraId="19A8F4DB" w14:textId="77777777" w:rsidR="00F23CA3" w:rsidRDefault="00F23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C334B"/>
    <w:multiLevelType w:val="hybridMultilevel"/>
    <w:tmpl w:val="F1B2C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05411"/>
    <w:multiLevelType w:val="hybridMultilevel"/>
    <w:tmpl w:val="B5F4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F02FC"/>
    <w:multiLevelType w:val="hybridMultilevel"/>
    <w:tmpl w:val="4D4E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817D6"/>
    <w:multiLevelType w:val="hybridMultilevel"/>
    <w:tmpl w:val="665E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516"/>
    <w:rsid w:val="000052EE"/>
    <w:rsid w:val="00016956"/>
    <w:rsid w:val="000262E2"/>
    <w:rsid w:val="000277AB"/>
    <w:rsid w:val="00047D33"/>
    <w:rsid w:val="00047E6E"/>
    <w:rsid w:val="00080910"/>
    <w:rsid w:val="00081929"/>
    <w:rsid w:val="000875C2"/>
    <w:rsid w:val="00092C7B"/>
    <w:rsid w:val="000A01E4"/>
    <w:rsid w:val="000A63F4"/>
    <w:rsid w:val="000B4577"/>
    <w:rsid w:val="000C3735"/>
    <w:rsid w:val="000D1A92"/>
    <w:rsid w:val="000D2117"/>
    <w:rsid w:val="000D2BEB"/>
    <w:rsid w:val="000D70B0"/>
    <w:rsid w:val="000E04DA"/>
    <w:rsid w:val="000E1FE6"/>
    <w:rsid w:val="000E6393"/>
    <w:rsid w:val="000F73DF"/>
    <w:rsid w:val="001023DE"/>
    <w:rsid w:val="0010599A"/>
    <w:rsid w:val="0012645D"/>
    <w:rsid w:val="00133A3B"/>
    <w:rsid w:val="00140CD3"/>
    <w:rsid w:val="00141C84"/>
    <w:rsid w:val="0014748E"/>
    <w:rsid w:val="00147C29"/>
    <w:rsid w:val="0015097D"/>
    <w:rsid w:val="00172689"/>
    <w:rsid w:val="00183312"/>
    <w:rsid w:val="00197F64"/>
    <w:rsid w:val="001A26BC"/>
    <w:rsid w:val="001B4450"/>
    <w:rsid w:val="001B729D"/>
    <w:rsid w:val="001C1F45"/>
    <w:rsid w:val="001E0C0F"/>
    <w:rsid w:val="001E3B5A"/>
    <w:rsid w:val="001F31D4"/>
    <w:rsid w:val="001F3DE9"/>
    <w:rsid w:val="001F7601"/>
    <w:rsid w:val="00236708"/>
    <w:rsid w:val="0023778D"/>
    <w:rsid w:val="00243D40"/>
    <w:rsid w:val="002450D2"/>
    <w:rsid w:val="0024514F"/>
    <w:rsid w:val="00245CEB"/>
    <w:rsid w:val="002537AA"/>
    <w:rsid w:val="002572BB"/>
    <w:rsid w:val="00261A09"/>
    <w:rsid w:val="002624D3"/>
    <w:rsid w:val="0029455D"/>
    <w:rsid w:val="002A1FFE"/>
    <w:rsid w:val="002A4719"/>
    <w:rsid w:val="002E164E"/>
    <w:rsid w:val="002E5A1C"/>
    <w:rsid w:val="00315608"/>
    <w:rsid w:val="003314CF"/>
    <w:rsid w:val="00337E0B"/>
    <w:rsid w:val="00342AA0"/>
    <w:rsid w:val="00343C07"/>
    <w:rsid w:val="0035726A"/>
    <w:rsid w:val="003973F3"/>
    <w:rsid w:val="003978BF"/>
    <w:rsid w:val="003A1B0D"/>
    <w:rsid w:val="003A72BA"/>
    <w:rsid w:val="003B3189"/>
    <w:rsid w:val="003B6914"/>
    <w:rsid w:val="003C1444"/>
    <w:rsid w:val="003C1918"/>
    <w:rsid w:val="003C1F63"/>
    <w:rsid w:val="003C6953"/>
    <w:rsid w:val="003E0C93"/>
    <w:rsid w:val="003E408E"/>
    <w:rsid w:val="003E53B1"/>
    <w:rsid w:val="003E5417"/>
    <w:rsid w:val="003F3A25"/>
    <w:rsid w:val="00401F35"/>
    <w:rsid w:val="00405CB6"/>
    <w:rsid w:val="004070FF"/>
    <w:rsid w:val="0041291C"/>
    <w:rsid w:val="0041467A"/>
    <w:rsid w:val="004245A5"/>
    <w:rsid w:val="004532AC"/>
    <w:rsid w:val="00460AED"/>
    <w:rsid w:val="00470151"/>
    <w:rsid w:val="0047171B"/>
    <w:rsid w:val="00471892"/>
    <w:rsid w:val="00477F4A"/>
    <w:rsid w:val="00480B95"/>
    <w:rsid w:val="004A05F9"/>
    <w:rsid w:val="004A31EF"/>
    <w:rsid w:val="004B182D"/>
    <w:rsid w:val="004D0C16"/>
    <w:rsid w:val="004E156C"/>
    <w:rsid w:val="004F1157"/>
    <w:rsid w:val="004F1ECB"/>
    <w:rsid w:val="004F4D17"/>
    <w:rsid w:val="0051366A"/>
    <w:rsid w:val="00516653"/>
    <w:rsid w:val="00521D7D"/>
    <w:rsid w:val="00524020"/>
    <w:rsid w:val="00525717"/>
    <w:rsid w:val="00525784"/>
    <w:rsid w:val="0053571B"/>
    <w:rsid w:val="00535F90"/>
    <w:rsid w:val="0055193D"/>
    <w:rsid w:val="005650E2"/>
    <w:rsid w:val="005851D0"/>
    <w:rsid w:val="00587EE3"/>
    <w:rsid w:val="00590069"/>
    <w:rsid w:val="005A1446"/>
    <w:rsid w:val="005A46A8"/>
    <w:rsid w:val="005A5C40"/>
    <w:rsid w:val="005C5980"/>
    <w:rsid w:val="005C7F6D"/>
    <w:rsid w:val="005D4CD8"/>
    <w:rsid w:val="006053EC"/>
    <w:rsid w:val="006110F6"/>
    <w:rsid w:val="00611D9B"/>
    <w:rsid w:val="00612875"/>
    <w:rsid w:val="00615060"/>
    <w:rsid w:val="0062324A"/>
    <w:rsid w:val="00627D28"/>
    <w:rsid w:val="00635B89"/>
    <w:rsid w:val="00641EE5"/>
    <w:rsid w:val="00647318"/>
    <w:rsid w:val="006522CE"/>
    <w:rsid w:val="00674D3D"/>
    <w:rsid w:val="006A5D03"/>
    <w:rsid w:val="006B6ABF"/>
    <w:rsid w:val="006B6EDB"/>
    <w:rsid w:val="006D3AC7"/>
    <w:rsid w:val="006E13DC"/>
    <w:rsid w:val="006F5721"/>
    <w:rsid w:val="006F58CF"/>
    <w:rsid w:val="006F5BCC"/>
    <w:rsid w:val="00754043"/>
    <w:rsid w:val="00773990"/>
    <w:rsid w:val="0077511D"/>
    <w:rsid w:val="0078131F"/>
    <w:rsid w:val="00782EDD"/>
    <w:rsid w:val="007B5B48"/>
    <w:rsid w:val="007B5F55"/>
    <w:rsid w:val="007D0A2E"/>
    <w:rsid w:val="007D1F7B"/>
    <w:rsid w:val="007D487E"/>
    <w:rsid w:val="007E402F"/>
    <w:rsid w:val="007E504B"/>
    <w:rsid w:val="00804B68"/>
    <w:rsid w:val="00815BEA"/>
    <w:rsid w:val="00822A07"/>
    <w:rsid w:val="0085097B"/>
    <w:rsid w:val="008703A3"/>
    <w:rsid w:val="00877338"/>
    <w:rsid w:val="008806FE"/>
    <w:rsid w:val="00892E68"/>
    <w:rsid w:val="008958B8"/>
    <w:rsid w:val="00896289"/>
    <w:rsid w:val="008A32B7"/>
    <w:rsid w:val="008B36FF"/>
    <w:rsid w:val="008C7B15"/>
    <w:rsid w:val="008E3AA4"/>
    <w:rsid w:val="008F04C4"/>
    <w:rsid w:val="008F2E9B"/>
    <w:rsid w:val="009006B1"/>
    <w:rsid w:val="0090264B"/>
    <w:rsid w:val="00907877"/>
    <w:rsid w:val="009111FE"/>
    <w:rsid w:val="00917D6E"/>
    <w:rsid w:val="00933002"/>
    <w:rsid w:val="00941653"/>
    <w:rsid w:val="00952DCA"/>
    <w:rsid w:val="009543B5"/>
    <w:rsid w:val="00961CEF"/>
    <w:rsid w:val="0097288C"/>
    <w:rsid w:val="009772CC"/>
    <w:rsid w:val="00984FAB"/>
    <w:rsid w:val="00987E61"/>
    <w:rsid w:val="009A7830"/>
    <w:rsid w:val="009C46E1"/>
    <w:rsid w:val="009D3262"/>
    <w:rsid w:val="009E736C"/>
    <w:rsid w:val="009F5FD9"/>
    <w:rsid w:val="009F6F60"/>
    <w:rsid w:val="009F6FD6"/>
    <w:rsid w:val="00A10810"/>
    <w:rsid w:val="00A112F6"/>
    <w:rsid w:val="00A31222"/>
    <w:rsid w:val="00A31373"/>
    <w:rsid w:val="00A361A3"/>
    <w:rsid w:val="00A5058E"/>
    <w:rsid w:val="00A65369"/>
    <w:rsid w:val="00A66EB2"/>
    <w:rsid w:val="00A67BE3"/>
    <w:rsid w:val="00A90D20"/>
    <w:rsid w:val="00A9269F"/>
    <w:rsid w:val="00AA1931"/>
    <w:rsid w:val="00AA6A7B"/>
    <w:rsid w:val="00AB49F5"/>
    <w:rsid w:val="00AD0117"/>
    <w:rsid w:val="00AE7C4F"/>
    <w:rsid w:val="00AF067B"/>
    <w:rsid w:val="00AF236F"/>
    <w:rsid w:val="00B03AA4"/>
    <w:rsid w:val="00B10F05"/>
    <w:rsid w:val="00B16898"/>
    <w:rsid w:val="00B16A71"/>
    <w:rsid w:val="00B32FD6"/>
    <w:rsid w:val="00B42E77"/>
    <w:rsid w:val="00B46B03"/>
    <w:rsid w:val="00B47391"/>
    <w:rsid w:val="00B506E8"/>
    <w:rsid w:val="00B518CF"/>
    <w:rsid w:val="00B54C4C"/>
    <w:rsid w:val="00B56505"/>
    <w:rsid w:val="00B70514"/>
    <w:rsid w:val="00B76DB6"/>
    <w:rsid w:val="00B81438"/>
    <w:rsid w:val="00B82B01"/>
    <w:rsid w:val="00B83E11"/>
    <w:rsid w:val="00BB0714"/>
    <w:rsid w:val="00BB77E3"/>
    <w:rsid w:val="00BC26DA"/>
    <w:rsid w:val="00BD6575"/>
    <w:rsid w:val="00BD7DBB"/>
    <w:rsid w:val="00BE531D"/>
    <w:rsid w:val="00BE6466"/>
    <w:rsid w:val="00BF15D5"/>
    <w:rsid w:val="00BF6EFD"/>
    <w:rsid w:val="00C000C1"/>
    <w:rsid w:val="00C114F0"/>
    <w:rsid w:val="00C15D25"/>
    <w:rsid w:val="00C377EF"/>
    <w:rsid w:val="00C50AD5"/>
    <w:rsid w:val="00C60634"/>
    <w:rsid w:val="00C634DC"/>
    <w:rsid w:val="00C67534"/>
    <w:rsid w:val="00C83064"/>
    <w:rsid w:val="00CB011F"/>
    <w:rsid w:val="00CD54C4"/>
    <w:rsid w:val="00CE0337"/>
    <w:rsid w:val="00CE140A"/>
    <w:rsid w:val="00CE30F5"/>
    <w:rsid w:val="00CE733A"/>
    <w:rsid w:val="00CF1686"/>
    <w:rsid w:val="00D01993"/>
    <w:rsid w:val="00D057D2"/>
    <w:rsid w:val="00D125EF"/>
    <w:rsid w:val="00D2725A"/>
    <w:rsid w:val="00D3258D"/>
    <w:rsid w:val="00D44A82"/>
    <w:rsid w:val="00D46926"/>
    <w:rsid w:val="00D477AA"/>
    <w:rsid w:val="00D47CCD"/>
    <w:rsid w:val="00D506B2"/>
    <w:rsid w:val="00D62E7E"/>
    <w:rsid w:val="00D63EA6"/>
    <w:rsid w:val="00D82E0F"/>
    <w:rsid w:val="00DA792D"/>
    <w:rsid w:val="00DB45F9"/>
    <w:rsid w:val="00DB5763"/>
    <w:rsid w:val="00DC05B8"/>
    <w:rsid w:val="00DC0C9E"/>
    <w:rsid w:val="00DC695F"/>
    <w:rsid w:val="00DD2D32"/>
    <w:rsid w:val="00DF7CB4"/>
    <w:rsid w:val="00E07601"/>
    <w:rsid w:val="00E10BB1"/>
    <w:rsid w:val="00E1558C"/>
    <w:rsid w:val="00E16E8C"/>
    <w:rsid w:val="00E22CB1"/>
    <w:rsid w:val="00E345A5"/>
    <w:rsid w:val="00E5246B"/>
    <w:rsid w:val="00E57E09"/>
    <w:rsid w:val="00E610AF"/>
    <w:rsid w:val="00E67E43"/>
    <w:rsid w:val="00E7029D"/>
    <w:rsid w:val="00E70C2D"/>
    <w:rsid w:val="00E769AC"/>
    <w:rsid w:val="00E809A8"/>
    <w:rsid w:val="00E94A0E"/>
    <w:rsid w:val="00E95A8D"/>
    <w:rsid w:val="00E975C1"/>
    <w:rsid w:val="00E9784A"/>
    <w:rsid w:val="00EB0516"/>
    <w:rsid w:val="00EB1EAD"/>
    <w:rsid w:val="00EC273C"/>
    <w:rsid w:val="00ED2B92"/>
    <w:rsid w:val="00EE024F"/>
    <w:rsid w:val="00EE6CCC"/>
    <w:rsid w:val="00EF43D8"/>
    <w:rsid w:val="00EF63E6"/>
    <w:rsid w:val="00F23CA3"/>
    <w:rsid w:val="00F30938"/>
    <w:rsid w:val="00F43FF4"/>
    <w:rsid w:val="00F47279"/>
    <w:rsid w:val="00F511C6"/>
    <w:rsid w:val="00F75C02"/>
    <w:rsid w:val="00FA306D"/>
    <w:rsid w:val="00FA5A79"/>
    <w:rsid w:val="00FA6B82"/>
    <w:rsid w:val="00FB1300"/>
    <w:rsid w:val="00FB4D71"/>
    <w:rsid w:val="00FC1222"/>
    <w:rsid w:val="00FD1C9F"/>
    <w:rsid w:val="00FD4B71"/>
    <w:rsid w:val="00FE0251"/>
    <w:rsid w:val="00FF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C0D85"/>
  <w15:docId w15:val="{5D1D45CF-5C42-4D1A-9E6D-E44EF8F2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56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2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1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1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117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399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399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39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739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7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5C1"/>
  </w:style>
  <w:style w:type="paragraph" w:styleId="Footer">
    <w:name w:val="footer"/>
    <w:basedOn w:val="Normal"/>
    <w:link w:val="FooterChar"/>
    <w:uiPriority w:val="99"/>
    <w:unhideWhenUsed/>
    <w:rsid w:val="00E97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5C1"/>
  </w:style>
  <w:style w:type="paragraph" w:styleId="Title">
    <w:name w:val="Title"/>
    <w:basedOn w:val="Normal"/>
    <w:link w:val="TitleChar"/>
    <w:qFormat/>
    <w:rsid w:val="00F23C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F23CA3"/>
    <w:rPr>
      <w:rFonts w:ascii="Times New Roman" w:eastAsia="Times New Roman" w:hAnsi="Times New Roman" w:cs="Times New Roman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193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1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1C5E98B3551409B6BFDA86C600489" ma:contentTypeVersion="13" ma:contentTypeDescription="Create a new document." ma:contentTypeScope="" ma:versionID="a3d0835c0e3bd558a9c99ae329053a51">
  <xsd:schema xmlns:xsd="http://www.w3.org/2001/XMLSchema" xmlns:xs="http://www.w3.org/2001/XMLSchema" xmlns:p="http://schemas.microsoft.com/office/2006/metadata/properties" xmlns:ns2="bf981ca0-347b-4364-a82c-b3264a614417" xmlns:ns3="62357cb6-f777-4c68-84d7-be9dd33cb89a" targetNamespace="http://schemas.microsoft.com/office/2006/metadata/properties" ma:root="true" ma:fieldsID="ec69da9ca5fa8087be1c9e2a2f343c8a" ns2:_="" ns3:_="">
    <xsd:import namespace="bf981ca0-347b-4364-a82c-b3264a614417"/>
    <xsd:import namespace="62357cb6-f777-4c68-84d7-be9dd33cb8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81ca0-347b-4364-a82c-b3264a6144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57cb6-f777-4c68-84d7-be9dd33cb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981ca0-347b-4364-a82c-b3264a614417">5QEZU2R6754H-5-83694</_dlc_DocId>
    <_dlc_DocIdUrl xmlns="bf981ca0-347b-4364-a82c-b3264a614417">
      <Url>https://healthmanagementacademyin.sharepoint.com/_layouts/15/DocIdRedir.aspx?ID=5QEZU2R6754H-5-83694</Url>
      <Description>5QEZU2R6754H-5-83694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398B0-6A8C-45AA-97A6-35D8473F33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0344AF-DD8E-4B37-8F22-8DBC5CC0821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D16222D-AB41-4A88-B1EE-1B3109D14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81ca0-347b-4364-a82c-b3264a614417"/>
    <ds:schemaRef ds:uri="62357cb6-f777-4c68-84d7-be9dd33cb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1DF4B7-359F-44F3-B0B3-CE837DEB07EC}">
  <ds:schemaRefs>
    <ds:schemaRef ds:uri="http://schemas.microsoft.com/office/2006/metadata/properties"/>
    <ds:schemaRef ds:uri="http://schemas.microsoft.com/office/infopath/2007/PartnerControls"/>
    <ds:schemaRef ds:uri="bf981ca0-347b-4364-a82c-b3264a614417"/>
  </ds:schemaRefs>
</ds:datastoreItem>
</file>

<file path=customXml/itemProps5.xml><?xml version="1.0" encoding="utf-8"?>
<ds:datastoreItem xmlns:ds="http://schemas.openxmlformats.org/officeDocument/2006/customXml" ds:itemID="{CE4A0300-08D9-4B4F-BA54-76C75275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Aferiat</dc:creator>
  <cp:lastModifiedBy>Medha Vyavahare</cp:lastModifiedBy>
  <cp:revision>2</cp:revision>
  <cp:lastPrinted>2018-03-14T19:08:00Z</cp:lastPrinted>
  <dcterms:created xsi:type="dcterms:W3CDTF">2018-09-05T22:53:00Z</dcterms:created>
  <dcterms:modified xsi:type="dcterms:W3CDTF">2018-09-05T22:53:00Z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454da0dd-9725-4fd8-b531-2d94a0543a7a</vt:lpwstr>
  </property>
  <property fmtid="{D5CDD505-2E9C-101B-9397-08002B2CF9AE}" pid="3" name="ContentTypeId">
    <vt:lpwstr>0x0101003FD1C5E98B3551409B6BFDA86C600489</vt:lpwstr>
  </property>
</Properties>
</file>